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FB" w:rsidRPr="00CB02FB" w:rsidRDefault="00CB02FB" w:rsidP="00CB0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FB">
        <w:rPr>
          <w:rFonts w:ascii="Times New Roman" w:hAnsi="Times New Roman" w:cs="Times New Roman"/>
          <w:b/>
          <w:sz w:val="24"/>
          <w:szCs w:val="24"/>
        </w:rPr>
        <w:t>Ответственность за использование земельных участков не по назначению</w:t>
      </w:r>
    </w:p>
    <w:p w:rsidR="00CB02FB" w:rsidRDefault="00CB02FB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2FB" w:rsidRPr="00CB02FB" w:rsidRDefault="00CB02FB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FB">
        <w:rPr>
          <w:rFonts w:ascii="Times New Roman" w:hAnsi="Times New Roman" w:cs="Times New Roman"/>
          <w:sz w:val="24"/>
          <w:szCs w:val="24"/>
        </w:rPr>
        <w:t>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назначению, предусмотрена административная ответственность по статье 8.8 Кодекса Российской Федерации об административных правонарушениях (далее КоАП РФ).</w:t>
      </w:r>
    </w:p>
    <w:p w:rsidR="00CB02FB" w:rsidRPr="00CB02FB" w:rsidRDefault="00CB02FB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2FB">
        <w:rPr>
          <w:rFonts w:ascii="Times New Roman" w:hAnsi="Times New Roman" w:cs="Times New Roman"/>
          <w:sz w:val="24"/>
          <w:szCs w:val="24"/>
        </w:rPr>
        <w:t>Например, использование земельного участка предназначенного для индивидуального жилищного строительства индивидуальным предпринимателем в коммерческих целях (размещение магазина) является нецелевым использованием, за что в соответствии с частью 1 указанной статьи предусмотрена административная ответственность в виде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</w:t>
      </w:r>
      <w:proofErr w:type="gramEnd"/>
      <w:r w:rsidRPr="00CB0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2FB">
        <w:rPr>
          <w:rFonts w:ascii="Times New Roman" w:hAnsi="Times New Roman" w:cs="Times New Roman"/>
          <w:sz w:val="24"/>
          <w:szCs w:val="24"/>
        </w:rPr>
        <w:t>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CB02FB">
        <w:rPr>
          <w:rFonts w:ascii="Times New Roman" w:hAnsi="Times New Roman" w:cs="Times New Roman"/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  <w:r w:rsidRPr="00CB02F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CB02FB">
        <w:rPr>
          <w:rFonts w:ascii="Times New Roman" w:hAnsi="Times New Roman" w:cs="Times New Roman"/>
          <w:sz w:val="24"/>
          <w:szCs w:val="24"/>
        </w:rPr>
        <w:t>астью 2 статьи 8.8 КоАП РФ предусмотрена административная ответственность за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статьи.</w:t>
      </w:r>
      <w:proofErr w:type="gramEnd"/>
    </w:p>
    <w:p w:rsidR="00CB02FB" w:rsidRPr="00CB02FB" w:rsidRDefault="00CB02FB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2FB">
        <w:rPr>
          <w:rFonts w:ascii="Times New Roman" w:hAnsi="Times New Roman" w:cs="Times New Roman"/>
          <w:sz w:val="24"/>
          <w:szCs w:val="24"/>
        </w:rPr>
        <w:t>Согласно части 2.1 статьи 8.8 КоАП РФ административная ответственность наступает за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</w:t>
      </w:r>
      <w:proofErr w:type="gramEnd"/>
      <w:r w:rsidRPr="00CB0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2FB">
        <w:rPr>
          <w:rFonts w:ascii="Times New Roman" w:hAnsi="Times New Roman" w:cs="Times New Roman"/>
          <w:sz w:val="24"/>
          <w:szCs w:val="24"/>
        </w:rPr>
        <w:t>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</w:t>
      </w:r>
      <w:proofErr w:type="gramEnd"/>
      <w:r w:rsidRPr="00CB02FB">
        <w:rPr>
          <w:rFonts w:ascii="Times New Roman" w:hAnsi="Times New Roman" w:cs="Times New Roman"/>
          <w:sz w:val="24"/>
          <w:szCs w:val="24"/>
        </w:rPr>
        <w:t xml:space="preserve"> в пункте 3 статьи 6 Федерального закона от 24 июля 2002 года № 101-ФЗ «Об обороте земель сельскохозяйственного назначения».</w:t>
      </w:r>
    </w:p>
    <w:p w:rsidR="00CB02FB" w:rsidRPr="00CB02FB" w:rsidRDefault="00CB02FB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FB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образует административную ответственность по части 3 статьи </w:t>
      </w:r>
      <w:r w:rsidR="000679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02FB">
        <w:rPr>
          <w:rFonts w:ascii="Times New Roman" w:hAnsi="Times New Roman" w:cs="Times New Roman"/>
          <w:sz w:val="24"/>
          <w:szCs w:val="24"/>
        </w:rPr>
        <w:t>8.8 КоАП РФ.</w:t>
      </w:r>
    </w:p>
    <w:p w:rsidR="002B1BF2" w:rsidRDefault="00CB02FB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FB">
        <w:rPr>
          <w:rFonts w:ascii="Times New Roman" w:hAnsi="Times New Roman" w:cs="Times New Roman"/>
          <w:sz w:val="24"/>
          <w:szCs w:val="24"/>
        </w:rPr>
        <w:t>Частью 4 статьи 8.8 КоАП РФ установлена административная ответственность за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067930" w:rsidRDefault="00067930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930" w:rsidRPr="00CB02FB" w:rsidRDefault="00067930" w:rsidP="00CB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межрайонного прокурора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Алисултанов</w:t>
      </w:r>
      <w:proofErr w:type="spellEnd"/>
    </w:p>
    <w:sectPr w:rsidR="00067930" w:rsidRPr="00CB02FB" w:rsidSect="00CB02F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CF"/>
    <w:rsid w:val="000002D9"/>
    <w:rsid w:val="00002D9D"/>
    <w:rsid w:val="000512B3"/>
    <w:rsid w:val="00067930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44AB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B80FCF"/>
    <w:rsid w:val="00C02BA0"/>
    <w:rsid w:val="00C05181"/>
    <w:rsid w:val="00C156D7"/>
    <w:rsid w:val="00C66B41"/>
    <w:rsid w:val="00C81E5C"/>
    <w:rsid w:val="00CB02FB"/>
    <w:rsid w:val="00D028EF"/>
    <w:rsid w:val="00D64E61"/>
    <w:rsid w:val="00DA4D64"/>
    <w:rsid w:val="00DD272C"/>
    <w:rsid w:val="00E109E1"/>
    <w:rsid w:val="00E45C44"/>
    <w:rsid w:val="00E50443"/>
    <w:rsid w:val="00E63698"/>
    <w:rsid w:val="00E706E5"/>
    <w:rsid w:val="00EC08EE"/>
    <w:rsid w:val="00EE3E0A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2020-12-15T19:53:00Z</dcterms:created>
  <dcterms:modified xsi:type="dcterms:W3CDTF">2020-12-15T19:55:00Z</dcterms:modified>
</cp:coreProperties>
</file>