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7E360F" w:rsidRPr="004E537B" w:rsidTr="00EF4A83">
        <w:tc>
          <w:tcPr>
            <w:tcW w:w="4266" w:type="dxa"/>
          </w:tcPr>
          <w:p w:rsidR="007E360F" w:rsidRPr="004E537B" w:rsidRDefault="007E360F" w:rsidP="00EF4A8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7E360F" w:rsidRDefault="007E360F" w:rsidP="007E360F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360F" w:rsidRDefault="007E360F" w:rsidP="007E360F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Рубрика: «Вопрос – ответ»</w:t>
            </w:r>
          </w:p>
          <w:p w:rsidR="007E360F" w:rsidRPr="003E0140" w:rsidRDefault="007E360F" w:rsidP="007E360F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 поменяло свое наименование.</w:t>
            </w:r>
            <w:r w:rsidRPr="003E0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актуализировать сведения ЕГРН в отношении наименования юридического лица? </w:t>
            </w:r>
          </w:p>
          <w:p w:rsidR="007E360F" w:rsidRPr="00270E5E" w:rsidRDefault="007E360F" w:rsidP="00EF4A83">
            <w:pPr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7E360F" w:rsidRDefault="007E360F" w:rsidP="007E360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E360F" w:rsidRPr="007E360F" w:rsidRDefault="007E360F" w:rsidP="007E360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 </w:t>
      </w:r>
    </w:p>
    <w:p w:rsidR="003E0140" w:rsidRPr="003E0140" w:rsidRDefault="003E0140" w:rsidP="003E014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0140" w:rsidRPr="007E360F" w:rsidRDefault="007E360F" w:rsidP="007E3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60F">
        <w:rPr>
          <w:rFonts w:ascii="Times New Roman" w:hAnsi="Times New Roman" w:cs="Times New Roman"/>
          <w:sz w:val="28"/>
          <w:szCs w:val="28"/>
        </w:rPr>
        <w:t xml:space="preserve">По закону </w:t>
      </w:r>
      <w:r w:rsidR="003E0140" w:rsidRPr="007E360F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государственную регистрацию юридических лиц и индивидуальных предпринимателей,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сведения.</w:t>
      </w:r>
      <w:proofErr w:type="gramEnd"/>
    </w:p>
    <w:p w:rsidR="003E0140" w:rsidRPr="007E360F" w:rsidRDefault="007E360F" w:rsidP="007E3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0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E0140" w:rsidRPr="007E360F">
        <w:rPr>
          <w:rFonts w:ascii="Times New Roman" w:hAnsi="Times New Roman" w:cs="Times New Roman"/>
          <w:sz w:val="28"/>
          <w:szCs w:val="28"/>
        </w:rPr>
        <w:t xml:space="preserve">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в орган регистрации прав с заявлением о внесении соответствующих сведений в </w:t>
      </w:r>
      <w:r w:rsidRPr="007E360F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недвижимости (</w:t>
      </w:r>
      <w:r w:rsidR="003E0140" w:rsidRPr="007E360F">
        <w:rPr>
          <w:rFonts w:ascii="Times New Roman" w:hAnsi="Times New Roman" w:cs="Times New Roman"/>
          <w:sz w:val="28"/>
          <w:szCs w:val="28"/>
        </w:rPr>
        <w:t>ЕГРН</w:t>
      </w:r>
      <w:r w:rsidRPr="007E360F">
        <w:rPr>
          <w:rFonts w:ascii="Times New Roman" w:hAnsi="Times New Roman" w:cs="Times New Roman"/>
          <w:sz w:val="28"/>
          <w:szCs w:val="28"/>
        </w:rPr>
        <w:t>)</w:t>
      </w:r>
      <w:r w:rsidR="003E0140" w:rsidRPr="007E360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3E0140" w:rsidRPr="007E360F">
          <w:rPr>
            <w:rStyle w:val="a3"/>
            <w:rFonts w:ascii="Times New Roman" w:hAnsi="Times New Roman" w:cs="Times New Roman"/>
            <w:sz w:val="28"/>
            <w:szCs w:val="28"/>
          </w:rPr>
          <w:t>форма</w:t>
        </w:r>
      </w:hyperlink>
      <w:r w:rsidR="003E0140" w:rsidRPr="007E360F">
        <w:rPr>
          <w:rFonts w:ascii="Times New Roman" w:hAnsi="Times New Roman" w:cs="Times New Roman"/>
          <w:sz w:val="28"/>
          <w:szCs w:val="28"/>
        </w:rPr>
        <w:t xml:space="preserve">, требования к заполнению и к </w:t>
      </w:r>
      <w:proofErr w:type="gramStart"/>
      <w:r w:rsidR="003E0140" w:rsidRPr="007E360F">
        <w:rPr>
          <w:rFonts w:ascii="Times New Roman" w:hAnsi="Times New Roman" w:cs="Times New Roman"/>
          <w:sz w:val="28"/>
          <w:szCs w:val="28"/>
        </w:rPr>
        <w:t>формату</w:t>
      </w:r>
      <w:proofErr w:type="gramEnd"/>
      <w:r w:rsidR="003E0140" w:rsidRPr="007E360F">
        <w:rPr>
          <w:rFonts w:ascii="Times New Roman" w:hAnsi="Times New Roman" w:cs="Times New Roman"/>
          <w:sz w:val="28"/>
          <w:szCs w:val="28"/>
        </w:rPr>
        <w:t xml:space="preserve"> в электронной форме которого устанавливаются органом нормативно-правового регулирования.</w:t>
      </w:r>
    </w:p>
    <w:p w:rsidR="003E0140" w:rsidRPr="007E360F" w:rsidRDefault="007E360F" w:rsidP="007E36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0F">
        <w:rPr>
          <w:rFonts w:ascii="Times New Roman" w:hAnsi="Times New Roman" w:cs="Times New Roman"/>
          <w:sz w:val="28"/>
          <w:szCs w:val="28"/>
        </w:rPr>
        <w:t>О</w:t>
      </w:r>
      <w:r w:rsidR="003E0140" w:rsidRPr="007E360F">
        <w:rPr>
          <w:rFonts w:ascii="Times New Roman" w:hAnsi="Times New Roman" w:cs="Times New Roman"/>
          <w:sz w:val="28"/>
          <w:szCs w:val="28"/>
        </w:rPr>
        <w:t>рган регистрации прав в течение трех рабочих дней со дня получения такого заявления самостоятельно запрашивает документы (содержащиеся в них сведения) в органах государственной власти и органах местного самоуправления, пр</w:t>
      </w:r>
      <w:r w:rsidRPr="007E360F">
        <w:rPr>
          <w:rFonts w:ascii="Times New Roman" w:hAnsi="Times New Roman" w:cs="Times New Roman"/>
          <w:sz w:val="28"/>
          <w:szCs w:val="28"/>
        </w:rPr>
        <w:t>инявших соответствующие решения.</w:t>
      </w:r>
    </w:p>
    <w:p w:rsidR="003E0140" w:rsidRPr="007E360F" w:rsidRDefault="007E360F" w:rsidP="007E360F">
      <w:pPr>
        <w:jc w:val="both"/>
        <w:rPr>
          <w:sz w:val="28"/>
          <w:szCs w:val="28"/>
        </w:rPr>
      </w:pPr>
      <w:r w:rsidRPr="007E360F">
        <w:rPr>
          <w:rFonts w:ascii="Times New Roman" w:hAnsi="Times New Roman" w:cs="Times New Roman"/>
          <w:sz w:val="28"/>
          <w:szCs w:val="28"/>
        </w:rPr>
        <w:tab/>
        <w:t>З</w:t>
      </w:r>
      <w:r w:rsidR="003E0140" w:rsidRPr="007E360F">
        <w:rPr>
          <w:rFonts w:ascii="Times New Roman" w:hAnsi="Times New Roman" w:cs="Times New Roman"/>
          <w:sz w:val="28"/>
          <w:szCs w:val="28"/>
        </w:rPr>
        <w:t>а внесение в ЕГРН вышеуказанных сведений государст</w:t>
      </w:r>
      <w:r w:rsidRPr="007E360F">
        <w:rPr>
          <w:rFonts w:ascii="Times New Roman" w:hAnsi="Times New Roman" w:cs="Times New Roman"/>
          <w:sz w:val="28"/>
          <w:szCs w:val="28"/>
        </w:rPr>
        <w:t xml:space="preserve">венная пошлина в соответствии </w:t>
      </w:r>
      <w:r w:rsidR="00D026A8">
        <w:rPr>
          <w:rFonts w:ascii="Times New Roman" w:hAnsi="Times New Roman" w:cs="Times New Roman"/>
          <w:sz w:val="28"/>
          <w:szCs w:val="28"/>
        </w:rPr>
        <w:t xml:space="preserve">с п. 4.5 ч. 3 ст. 333.35 Налогового кодекса Российской Федерации </w:t>
      </w:r>
      <w:r w:rsidR="003E0140" w:rsidRPr="007E360F">
        <w:rPr>
          <w:rFonts w:ascii="Times New Roman" w:hAnsi="Times New Roman" w:cs="Times New Roman"/>
          <w:sz w:val="28"/>
          <w:szCs w:val="28"/>
        </w:rPr>
        <w:t>не уплачивается.</w:t>
      </w:r>
    </w:p>
    <w:p w:rsidR="009257E9" w:rsidRDefault="009257E9">
      <w:pPr>
        <w:rPr>
          <w:sz w:val="22"/>
          <w:szCs w:val="22"/>
        </w:rPr>
      </w:pPr>
    </w:p>
    <w:p w:rsidR="007E360F" w:rsidRDefault="007E360F">
      <w:pPr>
        <w:rPr>
          <w:sz w:val="22"/>
          <w:szCs w:val="22"/>
        </w:rPr>
      </w:pPr>
    </w:p>
    <w:p w:rsidR="007E360F" w:rsidRPr="007E360F" w:rsidRDefault="007E360F" w:rsidP="007E360F">
      <w:pPr>
        <w:pStyle w:val="a5"/>
        <w:jc w:val="both"/>
        <w:rPr>
          <w:sz w:val="20"/>
          <w:szCs w:val="20"/>
        </w:rPr>
      </w:pPr>
    </w:p>
    <w:p w:rsidR="007E360F" w:rsidRPr="007E360F" w:rsidRDefault="007E360F" w:rsidP="007E360F">
      <w:pPr>
        <w:pStyle w:val="a5"/>
        <w:jc w:val="both"/>
        <w:rPr>
          <w:sz w:val="20"/>
          <w:szCs w:val="20"/>
        </w:rPr>
      </w:pPr>
    </w:p>
    <w:p w:rsidR="007E360F" w:rsidRPr="007E360F" w:rsidRDefault="007E360F" w:rsidP="007E360F">
      <w:pPr>
        <w:pStyle w:val="a5"/>
        <w:jc w:val="both"/>
        <w:rPr>
          <w:sz w:val="20"/>
          <w:szCs w:val="20"/>
        </w:rPr>
      </w:pPr>
      <w:r w:rsidRPr="007E360F">
        <w:rPr>
          <w:sz w:val="20"/>
          <w:szCs w:val="20"/>
        </w:rPr>
        <w:t xml:space="preserve">С уважением, </w:t>
      </w:r>
    </w:p>
    <w:p w:rsidR="007E360F" w:rsidRPr="007E360F" w:rsidRDefault="007E360F" w:rsidP="007E360F">
      <w:pPr>
        <w:pStyle w:val="a5"/>
        <w:jc w:val="both"/>
        <w:rPr>
          <w:sz w:val="20"/>
          <w:szCs w:val="20"/>
        </w:rPr>
      </w:pPr>
      <w:r w:rsidRPr="007E360F">
        <w:rPr>
          <w:sz w:val="20"/>
          <w:szCs w:val="20"/>
        </w:rPr>
        <w:t xml:space="preserve">Пресс-служба Управления </w:t>
      </w:r>
      <w:proofErr w:type="spellStart"/>
      <w:r w:rsidRPr="007E360F">
        <w:rPr>
          <w:sz w:val="20"/>
          <w:szCs w:val="20"/>
        </w:rPr>
        <w:t>Росреестра</w:t>
      </w:r>
      <w:proofErr w:type="spellEnd"/>
      <w:r w:rsidRPr="007E360F">
        <w:rPr>
          <w:sz w:val="20"/>
          <w:szCs w:val="20"/>
        </w:rPr>
        <w:t xml:space="preserve"> по Курской области </w:t>
      </w:r>
    </w:p>
    <w:p w:rsidR="007E360F" w:rsidRPr="007E360F" w:rsidRDefault="007E360F" w:rsidP="007E360F">
      <w:pPr>
        <w:pStyle w:val="a5"/>
        <w:jc w:val="both"/>
        <w:rPr>
          <w:sz w:val="20"/>
          <w:szCs w:val="20"/>
        </w:rPr>
      </w:pPr>
      <w:r w:rsidRPr="007E360F">
        <w:rPr>
          <w:sz w:val="20"/>
          <w:szCs w:val="20"/>
        </w:rPr>
        <w:t>Тел.: +7 (4712) 52-92-75</w:t>
      </w:r>
    </w:p>
    <w:p w:rsidR="007E360F" w:rsidRPr="007E360F" w:rsidRDefault="007E360F" w:rsidP="007E360F">
      <w:pPr>
        <w:pStyle w:val="a5"/>
        <w:jc w:val="both"/>
        <w:rPr>
          <w:sz w:val="20"/>
          <w:szCs w:val="20"/>
        </w:rPr>
      </w:pPr>
      <w:proofErr w:type="spellStart"/>
      <w:r w:rsidRPr="007E360F">
        <w:rPr>
          <w:sz w:val="20"/>
          <w:szCs w:val="20"/>
        </w:rPr>
        <w:t>моб</w:t>
      </w:r>
      <w:proofErr w:type="spellEnd"/>
      <w:r w:rsidRPr="007E360F">
        <w:rPr>
          <w:sz w:val="20"/>
          <w:szCs w:val="20"/>
        </w:rPr>
        <w:t>.: 8 (919) 213-05-38</w:t>
      </w:r>
    </w:p>
    <w:p w:rsidR="007E360F" w:rsidRPr="007E360F" w:rsidRDefault="007E360F" w:rsidP="007E360F">
      <w:pPr>
        <w:pStyle w:val="a5"/>
        <w:jc w:val="both"/>
        <w:rPr>
          <w:sz w:val="20"/>
          <w:szCs w:val="20"/>
        </w:rPr>
      </w:pPr>
      <w:r w:rsidRPr="007E360F">
        <w:rPr>
          <w:sz w:val="20"/>
          <w:szCs w:val="20"/>
        </w:rPr>
        <w:t>Bashkeyeva@r46.rosreestr.ru</w:t>
      </w:r>
    </w:p>
    <w:p w:rsidR="007E360F" w:rsidRPr="007E360F" w:rsidRDefault="007E360F" w:rsidP="007E360F">
      <w:pPr>
        <w:pStyle w:val="a5"/>
        <w:jc w:val="both"/>
        <w:rPr>
          <w:sz w:val="20"/>
          <w:szCs w:val="20"/>
        </w:rPr>
      </w:pPr>
      <w:r w:rsidRPr="007E360F">
        <w:rPr>
          <w:sz w:val="20"/>
          <w:szCs w:val="20"/>
        </w:rPr>
        <w:t xml:space="preserve">Мы в </w:t>
      </w:r>
      <w:proofErr w:type="spellStart"/>
      <w:r w:rsidRPr="007E360F">
        <w:rPr>
          <w:sz w:val="20"/>
          <w:szCs w:val="20"/>
          <w:lang w:val="en-US"/>
        </w:rPr>
        <w:t>Instagram</w:t>
      </w:r>
      <w:proofErr w:type="spellEnd"/>
      <w:r w:rsidRPr="007E360F">
        <w:rPr>
          <w:sz w:val="20"/>
          <w:szCs w:val="20"/>
        </w:rPr>
        <w:t xml:space="preserve">: </w:t>
      </w:r>
      <w:r w:rsidRPr="007E360F">
        <w:rPr>
          <w:sz w:val="20"/>
          <w:szCs w:val="20"/>
          <w:lang w:val="en-US"/>
        </w:rPr>
        <w:t xml:space="preserve"> </w:t>
      </w:r>
      <w:hyperlink r:id="rId6" w:history="1">
        <w:r w:rsidRPr="007E360F">
          <w:rPr>
            <w:rStyle w:val="a3"/>
            <w:sz w:val="20"/>
            <w:szCs w:val="20"/>
            <w:lang w:val="en-US"/>
          </w:rPr>
          <w:t>https://www.instagram.com/rosreestr46/</w:t>
        </w:r>
      </w:hyperlink>
      <w:r w:rsidRPr="007E360F">
        <w:rPr>
          <w:sz w:val="20"/>
          <w:szCs w:val="20"/>
        </w:rPr>
        <w:t xml:space="preserve"> </w:t>
      </w:r>
    </w:p>
    <w:p w:rsidR="007E360F" w:rsidRPr="003E0140" w:rsidRDefault="007E360F">
      <w:pPr>
        <w:rPr>
          <w:sz w:val="22"/>
          <w:szCs w:val="22"/>
        </w:rPr>
      </w:pPr>
    </w:p>
    <w:sectPr w:rsidR="007E360F" w:rsidRPr="003E014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40"/>
    <w:rsid w:val="003B08DF"/>
    <w:rsid w:val="003E0140"/>
    <w:rsid w:val="007E360F"/>
    <w:rsid w:val="00826E3E"/>
    <w:rsid w:val="009257E9"/>
    <w:rsid w:val="00D0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40"/>
    <w:pPr>
      <w:autoSpaceDE w:val="0"/>
      <w:autoSpaceDN w:val="0"/>
      <w:spacing w:after="0" w:line="240" w:lineRule="auto"/>
    </w:pPr>
    <w:rPr>
      <w:rFonts w:ascii="Calibri" w:hAnsi="Calibri" w:cs="Calibri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14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E360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E360F"/>
    <w:pPr>
      <w:spacing w:after="0" w:line="240" w:lineRule="auto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7E36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60F"/>
    <w:rPr>
      <w:rFonts w:ascii="Tahoma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consultantplus://offline/ref=C1107EDAFB474483246CECAA13A239FCF8E79C9E781D05D167EC1664927C1D49B21FF035D4445BB27DC27D5A54587F60578F7840BB59AA95ZF68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2021-10-05T13:16:00Z</cp:lastPrinted>
  <dcterms:created xsi:type="dcterms:W3CDTF">2021-10-05T08:47:00Z</dcterms:created>
  <dcterms:modified xsi:type="dcterms:W3CDTF">2021-10-12T06:17:00Z</dcterms:modified>
</cp:coreProperties>
</file>