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92" w:rsidRDefault="00352B92" w:rsidP="00352B92">
      <w:pPr>
        <w:pStyle w:val="a3"/>
      </w:pPr>
      <w:r>
        <w:rPr>
          <w:noProof/>
          <w:lang w:eastAsia="ru-RU"/>
        </w:rPr>
        <w:drawing>
          <wp:inline distT="0" distB="0" distL="0" distR="0" wp14:anchorId="7D20845F" wp14:editId="63831B22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B92" w:rsidRPr="00CB3098" w:rsidRDefault="00DF65AE" w:rsidP="00352B92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="00352B92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352B92"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352B92" w:rsidRDefault="00352B92" w:rsidP="00352B9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52B92" w:rsidRPr="00352B92" w:rsidRDefault="00352B92" w:rsidP="00352B9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52B9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Курской области </w:t>
      </w:r>
      <w:proofErr w:type="spellStart"/>
      <w:r w:rsidRPr="00352B9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Pr="00352B9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 МФЦ полностью переходят на электронный документооборот</w:t>
      </w:r>
    </w:p>
    <w:p w:rsidR="003C749E" w:rsidRDefault="003C749E" w:rsidP="00352B92">
      <w:pPr>
        <w:ind w:firstLine="708"/>
        <w:jc w:val="both"/>
        <w:rPr>
          <w:rFonts w:ascii="Muller" w:hAnsi="Muller"/>
          <w:color w:val="000000" w:themeColor="text1"/>
          <w:sz w:val="30"/>
          <w:szCs w:val="30"/>
          <w:shd w:val="clear" w:color="auto" w:fill="FFFFFF"/>
        </w:rPr>
      </w:pPr>
      <w:r w:rsidRPr="00352B92">
        <w:rPr>
          <w:rFonts w:ascii="Muller" w:hAnsi="Muller"/>
          <w:color w:val="000000" w:themeColor="text1"/>
          <w:sz w:val="30"/>
          <w:szCs w:val="30"/>
          <w:shd w:val="clear" w:color="auto" w:fill="FFFFFF"/>
        </w:rPr>
        <w:t xml:space="preserve">С 29 июня Управление </w:t>
      </w:r>
      <w:proofErr w:type="spellStart"/>
      <w:r w:rsidRPr="00352B92">
        <w:rPr>
          <w:rFonts w:ascii="Muller" w:hAnsi="Muller"/>
          <w:color w:val="000000" w:themeColor="text1"/>
          <w:sz w:val="30"/>
          <w:szCs w:val="30"/>
          <w:shd w:val="clear" w:color="auto" w:fill="FFFFFF"/>
        </w:rPr>
        <w:t>Росреестра</w:t>
      </w:r>
      <w:proofErr w:type="spellEnd"/>
      <w:r w:rsidRPr="00352B92">
        <w:rPr>
          <w:rFonts w:ascii="Muller" w:hAnsi="Muller"/>
          <w:color w:val="000000" w:themeColor="text1"/>
          <w:sz w:val="30"/>
          <w:szCs w:val="30"/>
          <w:shd w:val="clear" w:color="auto" w:fill="FFFFFF"/>
        </w:rPr>
        <w:t xml:space="preserve"> по Курской области и МФЦ полностью переходят на безбумажный документооборот.</w:t>
      </w:r>
      <w:r w:rsidR="003B7230">
        <w:rPr>
          <w:rFonts w:ascii="Muller" w:hAnsi="Muller"/>
          <w:color w:val="000000" w:themeColor="text1"/>
          <w:sz w:val="30"/>
          <w:szCs w:val="30"/>
          <w:shd w:val="clear" w:color="auto" w:fill="FFFFFF"/>
        </w:rPr>
        <w:t xml:space="preserve"> Теперь о</w:t>
      </w:r>
      <w:r w:rsidRPr="00352B92">
        <w:rPr>
          <w:rFonts w:ascii="Muller" w:hAnsi="Muller"/>
          <w:color w:val="000000" w:themeColor="text1"/>
          <w:sz w:val="30"/>
          <w:szCs w:val="30"/>
          <w:shd w:val="clear" w:color="auto" w:fill="FFFFFF"/>
        </w:rPr>
        <w:t xml:space="preserve">фисы </w:t>
      </w:r>
      <w:r w:rsidR="00917729">
        <w:rPr>
          <w:rFonts w:ascii="Muller" w:hAnsi="Muller"/>
          <w:color w:val="000000" w:themeColor="text1"/>
          <w:sz w:val="30"/>
          <w:szCs w:val="30"/>
          <w:shd w:val="clear" w:color="auto" w:fill="FFFFFF"/>
        </w:rPr>
        <w:t>МФЦ</w:t>
      </w:r>
      <w:r w:rsidRPr="00352B92">
        <w:rPr>
          <w:rFonts w:ascii="Muller" w:hAnsi="Muller"/>
          <w:color w:val="000000" w:themeColor="text1"/>
          <w:sz w:val="30"/>
          <w:szCs w:val="30"/>
          <w:shd w:val="clear" w:color="auto" w:fill="FFFFFF"/>
        </w:rPr>
        <w:t xml:space="preserve"> будут передавать в</w:t>
      </w:r>
      <w:r w:rsidR="00917729">
        <w:rPr>
          <w:rFonts w:ascii="Muller" w:hAnsi="Muller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917729">
        <w:rPr>
          <w:rFonts w:ascii="Muller" w:hAnsi="Muller"/>
          <w:color w:val="000000" w:themeColor="text1"/>
          <w:sz w:val="30"/>
          <w:szCs w:val="30"/>
          <w:shd w:val="clear" w:color="auto" w:fill="FFFFFF"/>
        </w:rPr>
        <w:t>Росреестр</w:t>
      </w:r>
      <w:proofErr w:type="spellEnd"/>
      <w:r w:rsidR="00917729">
        <w:rPr>
          <w:rFonts w:ascii="Muller" w:hAnsi="Muller"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352B92">
        <w:rPr>
          <w:rFonts w:ascii="Muller" w:hAnsi="Muller"/>
          <w:color w:val="000000" w:themeColor="text1"/>
          <w:sz w:val="30"/>
          <w:szCs w:val="30"/>
          <w:shd w:val="clear" w:color="auto" w:fill="FFFFFF"/>
        </w:rPr>
        <w:t>только электронные образы документов.</w:t>
      </w:r>
    </w:p>
    <w:p w:rsidR="00352B92" w:rsidRPr="00352B92" w:rsidRDefault="00352B92" w:rsidP="00352B92">
      <w:pPr>
        <w:ind w:firstLine="708"/>
        <w:jc w:val="both"/>
        <w:rPr>
          <w:rFonts w:ascii="Muller" w:hAnsi="Muller"/>
          <w:color w:val="000000" w:themeColor="text1"/>
          <w:sz w:val="30"/>
          <w:szCs w:val="30"/>
          <w:shd w:val="clear" w:color="auto" w:fill="FFFFFF"/>
        </w:rPr>
      </w:pPr>
      <w:r w:rsidRPr="00352B92">
        <w:rPr>
          <w:rFonts w:ascii="Muller" w:hAnsi="Muller"/>
          <w:color w:val="000000" w:themeColor="text1"/>
          <w:sz w:val="30"/>
          <w:szCs w:val="30"/>
          <w:shd w:val="clear" w:color="auto" w:fill="FFFFFF"/>
        </w:rPr>
        <w:t>Электронные образ</w:t>
      </w:r>
      <w:r w:rsidR="00917729">
        <w:rPr>
          <w:rFonts w:ascii="Muller" w:hAnsi="Muller"/>
          <w:color w:val="000000" w:themeColor="text1"/>
          <w:sz w:val="30"/>
          <w:szCs w:val="30"/>
          <w:shd w:val="clear" w:color="auto" w:fill="FFFFFF"/>
        </w:rPr>
        <w:t>ы</w:t>
      </w:r>
      <w:r w:rsidRPr="00352B92">
        <w:rPr>
          <w:rFonts w:ascii="Muller" w:hAnsi="Muller"/>
          <w:color w:val="000000" w:themeColor="text1"/>
          <w:sz w:val="30"/>
          <w:szCs w:val="30"/>
          <w:shd w:val="clear" w:color="auto" w:fill="FFFFFF"/>
        </w:rPr>
        <w:t xml:space="preserve"> будут заверяться усиленной квалифицированной электронной подписью уполномоченного должностного лица МФЦ и иметь такую же юридическую силу, как и бумаги. Однако теперь оригиналы на бумажных носителях станут хранить именно в офисах </w:t>
      </w:r>
      <w:r w:rsidR="00917729">
        <w:rPr>
          <w:rFonts w:ascii="Muller" w:hAnsi="Muller"/>
          <w:color w:val="000000" w:themeColor="text1"/>
          <w:sz w:val="30"/>
          <w:szCs w:val="30"/>
          <w:shd w:val="clear" w:color="auto" w:fill="FFFFFF"/>
        </w:rPr>
        <w:t>МФЦ</w:t>
      </w:r>
      <w:r w:rsidRPr="00352B92">
        <w:rPr>
          <w:rFonts w:ascii="Muller" w:hAnsi="Muller"/>
          <w:color w:val="000000" w:themeColor="text1"/>
          <w:sz w:val="30"/>
          <w:szCs w:val="30"/>
          <w:shd w:val="clear" w:color="auto" w:fill="FFFFFF"/>
        </w:rPr>
        <w:t xml:space="preserve"> и выдавать гражданам и организациям вместе с результатом учетно-регистрационных действий с пометкой о переводе их в цифровой вид. </w:t>
      </w:r>
      <w:r w:rsidR="001D777B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У</w:t>
      </w:r>
      <w:r w:rsidR="001D777B" w:rsidRPr="00867B5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праздняются</w:t>
      </w:r>
      <w:r w:rsidR="001D777B">
        <w:rPr>
          <w:rFonts w:ascii="Muller" w:hAnsi="Muller"/>
          <w:color w:val="000000" w:themeColor="text1"/>
          <w:sz w:val="30"/>
          <w:szCs w:val="30"/>
          <w:shd w:val="clear" w:color="auto" w:fill="FFFFFF"/>
        </w:rPr>
        <w:t xml:space="preserve"> специальные регистрационные надписи на договорах купли продажи, долевого участия, аренды и ипотеки. </w:t>
      </w:r>
      <w:r w:rsidR="00917729">
        <w:rPr>
          <w:rFonts w:ascii="Muller" w:hAnsi="Muller"/>
          <w:color w:val="000000" w:themeColor="text1"/>
          <w:sz w:val="30"/>
          <w:szCs w:val="30"/>
          <w:shd w:val="clear" w:color="auto" w:fill="FFFFFF"/>
        </w:rPr>
        <w:t>Р</w:t>
      </w:r>
      <w:r w:rsidRPr="00352B92">
        <w:rPr>
          <w:rFonts w:ascii="Muller" w:hAnsi="Muller"/>
          <w:color w:val="000000" w:themeColor="text1"/>
          <w:sz w:val="30"/>
          <w:szCs w:val="30"/>
          <w:shd w:val="clear" w:color="auto" w:fill="FFFFFF"/>
        </w:rPr>
        <w:t>езультатом любого учетно-регистрационного действия станет выписка из Единого государственн</w:t>
      </w:r>
      <w:r>
        <w:rPr>
          <w:rFonts w:ascii="Muller" w:hAnsi="Muller"/>
          <w:color w:val="000000" w:themeColor="text1"/>
          <w:sz w:val="30"/>
          <w:szCs w:val="30"/>
          <w:shd w:val="clear" w:color="auto" w:fill="FFFFFF"/>
        </w:rPr>
        <w:t>ого реестра недвижимости (ЕГРН)</w:t>
      </w:r>
      <w:r w:rsidR="00867B5E">
        <w:rPr>
          <w:rFonts w:ascii="Muller" w:hAnsi="Muller"/>
          <w:color w:val="000000" w:themeColor="text1"/>
          <w:sz w:val="30"/>
          <w:szCs w:val="30"/>
          <w:shd w:val="clear" w:color="auto" w:fill="FFFFFF"/>
        </w:rPr>
        <w:t xml:space="preserve">. </w:t>
      </w:r>
    </w:p>
    <w:p w:rsidR="004E1C1D" w:rsidRDefault="001D777B" w:rsidP="00352B92">
      <w:pPr>
        <w:ind w:firstLine="708"/>
        <w:jc w:val="both"/>
        <w:rPr>
          <w:rFonts w:ascii="Muller" w:hAnsi="Muller"/>
          <w:color w:val="000000" w:themeColor="text1"/>
          <w:sz w:val="30"/>
          <w:szCs w:val="30"/>
          <w:shd w:val="clear" w:color="auto" w:fill="FFFFFF"/>
        </w:rPr>
      </w:pPr>
      <w:r w:rsidRPr="00917729">
        <w:rPr>
          <w:rFonts w:ascii="Muller" w:hAnsi="Muller"/>
          <w:i/>
          <w:color w:val="000000" w:themeColor="text1"/>
          <w:sz w:val="30"/>
          <w:szCs w:val="30"/>
          <w:shd w:val="clear" w:color="auto" w:fill="FFFFFF"/>
        </w:rPr>
        <w:t xml:space="preserve"> </w:t>
      </w:r>
      <w:r w:rsidR="00917729" w:rsidRPr="00917729">
        <w:rPr>
          <w:rFonts w:ascii="Muller" w:hAnsi="Muller"/>
          <w:i/>
          <w:color w:val="000000" w:themeColor="text1"/>
          <w:sz w:val="30"/>
          <w:szCs w:val="30"/>
          <w:shd w:val="clear" w:color="auto" w:fill="FFFFFF"/>
        </w:rPr>
        <w:t>«</w:t>
      </w:r>
      <w:r w:rsidR="00867B5E">
        <w:rPr>
          <w:rFonts w:ascii="Muller" w:hAnsi="Muller"/>
          <w:i/>
          <w:color w:val="000000" w:themeColor="text1"/>
          <w:sz w:val="30"/>
          <w:szCs w:val="30"/>
          <w:shd w:val="clear" w:color="auto" w:fill="FFFFFF"/>
        </w:rPr>
        <w:t>Р</w:t>
      </w:r>
      <w:r w:rsidR="003C749E" w:rsidRPr="00917729">
        <w:rPr>
          <w:rFonts w:ascii="Muller" w:hAnsi="Muller"/>
          <w:i/>
          <w:color w:val="000000" w:themeColor="text1"/>
          <w:sz w:val="30"/>
          <w:szCs w:val="30"/>
          <w:shd w:val="clear" w:color="auto" w:fill="FFFFFF"/>
        </w:rPr>
        <w:t xml:space="preserve">еинжиниринг процесса экономит около 26% рабочего времени </w:t>
      </w:r>
      <w:r w:rsidR="00867B5E">
        <w:rPr>
          <w:rFonts w:ascii="Muller" w:hAnsi="Muller"/>
          <w:i/>
          <w:color w:val="000000" w:themeColor="text1"/>
          <w:sz w:val="30"/>
          <w:szCs w:val="30"/>
          <w:shd w:val="clear" w:color="auto" w:fill="FFFFFF"/>
        </w:rPr>
        <w:t xml:space="preserve">государственного </w:t>
      </w:r>
      <w:r w:rsidR="003C749E" w:rsidRPr="00917729">
        <w:rPr>
          <w:rFonts w:ascii="Muller" w:hAnsi="Muller"/>
          <w:i/>
          <w:color w:val="000000" w:themeColor="text1"/>
          <w:sz w:val="30"/>
          <w:szCs w:val="30"/>
          <w:shd w:val="clear" w:color="auto" w:fill="FFFFFF"/>
        </w:rPr>
        <w:t>регистратора</w:t>
      </w:r>
      <w:r w:rsidR="00867B5E">
        <w:rPr>
          <w:rFonts w:ascii="Muller" w:hAnsi="Muller"/>
          <w:i/>
          <w:color w:val="000000" w:themeColor="text1"/>
          <w:sz w:val="30"/>
          <w:szCs w:val="30"/>
          <w:shd w:val="clear" w:color="auto" w:fill="FFFFFF"/>
        </w:rPr>
        <w:t xml:space="preserve"> прав.</w:t>
      </w:r>
      <w:r w:rsidR="00867B5E" w:rsidRPr="00867B5E">
        <w:rPr>
          <w:rFonts w:ascii="Muller" w:hAnsi="Muller"/>
          <w:i/>
          <w:color w:val="000000" w:themeColor="text1"/>
          <w:sz w:val="30"/>
          <w:szCs w:val="30"/>
          <w:shd w:val="clear" w:color="auto" w:fill="FFFFFF"/>
        </w:rPr>
        <w:t xml:space="preserve"> </w:t>
      </w:r>
      <w:r w:rsidR="00867B5E" w:rsidRPr="00352B92">
        <w:rPr>
          <w:rFonts w:ascii="Muller" w:hAnsi="Muller"/>
          <w:i/>
          <w:color w:val="000000" w:themeColor="text1"/>
          <w:sz w:val="30"/>
          <w:szCs w:val="30"/>
          <w:shd w:val="clear" w:color="auto" w:fill="FFFFFF"/>
        </w:rPr>
        <w:t>Новый пр</w:t>
      </w:r>
      <w:bookmarkStart w:id="0" w:name="_GoBack"/>
      <w:bookmarkEnd w:id="0"/>
      <w:r w:rsidR="00867B5E" w:rsidRPr="00352B92">
        <w:rPr>
          <w:rFonts w:ascii="Muller" w:hAnsi="Muller"/>
          <w:i/>
          <w:color w:val="000000" w:themeColor="text1"/>
          <w:sz w:val="30"/>
          <w:szCs w:val="30"/>
          <w:shd w:val="clear" w:color="auto" w:fill="FFFFFF"/>
        </w:rPr>
        <w:t xml:space="preserve">оцесс взаимодействия Курского </w:t>
      </w:r>
      <w:proofErr w:type="spellStart"/>
      <w:r w:rsidR="00867B5E" w:rsidRPr="00352B92">
        <w:rPr>
          <w:rFonts w:ascii="Muller" w:hAnsi="Muller"/>
          <w:i/>
          <w:color w:val="000000" w:themeColor="text1"/>
          <w:sz w:val="30"/>
          <w:szCs w:val="30"/>
          <w:shd w:val="clear" w:color="auto" w:fill="FFFFFF"/>
        </w:rPr>
        <w:t>Росреестра</w:t>
      </w:r>
      <w:proofErr w:type="spellEnd"/>
      <w:r w:rsidR="00867B5E" w:rsidRPr="00352B92">
        <w:rPr>
          <w:rFonts w:ascii="Muller" w:hAnsi="Muller"/>
          <w:i/>
          <w:color w:val="000000" w:themeColor="text1"/>
          <w:sz w:val="30"/>
          <w:szCs w:val="30"/>
          <w:shd w:val="clear" w:color="auto" w:fill="FFFFFF"/>
        </w:rPr>
        <w:t xml:space="preserve"> и МФЦ в электронном виде увеличит скорость предоставления </w:t>
      </w:r>
      <w:proofErr w:type="spellStart"/>
      <w:r w:rsidR="00867B5E" w:rsidRPr="00352B92">
        <w:rPr>
          <w:rFonts w:ascii="Muller" w:hAnsi="Muller"/>
          <w:i/>
          <w:color w:val="000000" w:themeColor="text1"/>
          <w:sz w:val="30"/>
          <w:szCs w:val="30"/>
          <w:shd w:val="clear" w:color="auto" w:fill="FFFFFF"/>
        </w:rPr>
        <w:t>госуслуг</w:t>
      </w:r>
      <w:proofErr w:type="spellEnd"/>
      <w:r w:rsidR="00917729" w:rsidRPr="00917729">
        <w:rPr>
          <w:rFonts w:ascii="Muller" w:hAnsi="Muller"/>
          <w:i/>
          <w:color w:val="000000" w:themeColor="text1"/>
          <w:sz w:val="30"/>
          <w:szCs w:val="30"/>
          <w:shd w:val="clear" w:color="auto" w:fill="FFFFFF"/>
        </w:rPr>
        <w:t>»</w:t>
      </w:r>
      <w:r w:rsidR="00917729">
        <w:rPr>
          <w:rFonts w:ascii="Muller" w:hAnsi="Muller"/>
          <w:i/>
          <w:color w:val="000000" w:themeColor="text1"/>
          <w:sz w:val="30"/>
          <w:szCs w:val="30"/>
          <w:shd w:val="clear" w:color="auto" w:fill="FFFFFF"/>
        </w:rPr>
        <w:t>,</w:t>
      </w:r>
      <w:r w:rsidR="00917729">
        <w:rPr>
          <w:rFonts w:ascii="Muller" w:hAnsi="Muller"/>
          <w:color w:val="000000" w:themeColor="text1"/>
          <w:sz w:val="30"/>
          <w:szCs w:val="30"/>
          <w:shd w:val="clear" w:color="auto" w:fill="FFFFFF"/>
        </w:rPr>
        <w:t xml:space="preserve"> - </w:t>
      </w:r>
      <w:r w:rsidR="00867B5E">
        <w:rPr>
          <w:rFonts w:ascii="Muller" w:hAnsi="Muller"/>
          <w:color w:val="000000" w:themeColor="text1"/>
          <w:sz w:val="30"/>
          <w:szCs w:val="30"/>
          <w:shd w:val="clear" w:color="auto" w:fill="FFFFFF"/>
        </w:rPr>
        <w:t xml:space="preserve">заявила </w:t>
      </w:r>
      <w:proofErr w:type="spellStart"/>
      <w:r w:rsidR="00867B5E">
        <w:rPr>
          <w:rFonts w:ascii="Muller" w:hAnsi="Muller"/>
          <w:color w:val="000000" w:themeColor="text1"/>
          <w:sz w:val="30"/>
          <w:szCs w:val="30"/>
          <w:shd w:val="clear" w:color="auto" w:fill="FFFFFF"/>
        </w:rPr>
        <w:t>замруководителя</w:t>
      </w:r>
      <w:proofErr w:type="spellEnd"/>
      <w:r w:rsidR="00867B5E">
        <w:rPr>
          <w:rFonts w:ascii="Muller" w:hAnsi="Muller"/>
          <w:color w:val="000000" w:themeColor="text1"/>
          <w:sz w:val="30"/>
          <w:szCs w:val="30"/>
          <w:shd w:val="clear" w:color="auto" w:fill="FFFFFF"/>
        </w:rPr>
        <w:t xml:space="preserve"> Управления </w:t>
      </w:r>
      <w:proofErr w:type="spellStart"/>
      <w:r w:rsidR="00867B5E">
        <w:rPr>
          <w:rFonts w:ascii="Muller" w:hAnsi="Muller"/>
          <w:color w:val="000000" w:themeColor="text1"/>
          <w:sz w:val="30"/>
          <w:szCs w:val="30"/>
          <w:shd w:val="clear" w:color="auto" w:fill="FFFFFF"/>
        </w:rPr>
        <w:t>Росреестра</w:t>
      </w:r>
      <w:proofErr w:type="spellEnd"/>
      <w:r w:rsidR="00867B5E">
        <w:rPr>
          <w:rFonts w:ascii="Muller" w:hAnsi="Muller"/>
          <w:color w:val="000000" w:themeColor="text1"/>
          <w:sz w:val="30"/>
          <w:szCs w:val="30"/>
          <w:shd w:val="clear" w:color="auto" w:fill="FFFFFF"/>
        </w:rPr>
        <w:t xml:space="preserve"> по Курской области</w:t>
      </w:r>
      <w:r w:rsidR="00917729">
        <w:rPr>
          <w:rFonts w:ascii="Muller" w:hAnsi="Muller"/>
          <w:color w:val="000000" w:themeColor="text1"/>
          <w:sz w:val="30"/>
          <w:szCs w:val="30"/>
          <w:shd w:val="clear" w:color="auto" w:fill="FFFFFF"/>
        </w:rPr>
        <w:t xml:space="preserve"> Анна Стрекалова</w:t>
      </w:r>
      <w:r w:rsidR="003C749E" w:rsidRPr="00352B92">
        <w:rPr>
          <w:rFonts w:ascii="Muller" w:hAnsi="Muller"/>
          <w:color w:val="000000" w:themeColor="text1"/>
          <w:sz w:val="30"/>
          <w:szCs w:val="30"/>
          <w:shd w:val="clear" w:color="auto" w:fill="FFFFFF"/>
        </w:rPr>
        <w:t>.</w:t>
      </w:r>
    </w:p>
    <w:p w:rsidR="00791756" w:rsidRPr="00791756" w:rsidRDefault="00791756" w:rsidP="0079175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791756">
        <w:rPr>
          <w:rFonts w:ascii="Times New Roman" w:hAnsi="Times New Roman" w:cs="Times New Roman"/>
          <w:sz w:val="20"/>
          <w:szCs w:val="28"/>
        </w:rPr>
        <w:t xml:space="preserve">С уважением, </w:t>
      </w:r>
    </w:p>
    <w:p w:rsidR="00791756" w:rsidRPr="00791756" w:rsidRDefault="00791756" w:rsidP="0079175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791756">
        <w:rPr>
          <w:rFonts w:ascii="Times New Roman" w:hAnsi="Times New Roman" w:cs="Times New Roman"/>
          <w:sz w:val="20"/>
          <w:szCs w:val="28"/>
        </w:rPr>
        <w:t xml:space="preserve">Пресс-служба Управления </w:t>
      </w:r>
      <w:proofErr w:type="spellStart"/>
      <w:r w:rsidRPr="00791756">
        <w:rPr>
          <w:rFonts w:ascii="Times New Roman" w:hAnsi="Times New Roman" w:cs="Times New Roman"/>
          <w:sz w:val="20"/>
          <w:szCs w:val="28"/>
        </w:rPr>
        <w:t>Росреестра</w:t>
      </w:r>
      <w:proofErr w:type="spellEnd"/>
      <w:r w:rsidRPr="00791756">
        <w:rPr>
          <w:rFonts w:ascii="Times New Roman" w:hAnsi="Times New Roman" w:cs="Times New Roman"/>
          <w:sz w:val="20"/>
          <w:szCs w:val="28"/>
        </w:rPr>
        <w:t xml:space="preserve"> по Курской области </w:t>
      </w:r>
    </w:p>
    <w:p w:rsidR="00791756" w:rsidRPr="00791756" w:rsidRDefault="00791756" w:rsidP="0079175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791756">
        <w:rPr>
          <w:rFonts w:ascii="Times New Roman" w:hAnsi="Times New Roman" w:cs="Times New Roman"/>
          <w:sz w:val="20"/>
          <w:szCs w:val="28"/>
        </w:rPr>
        <w:t>Контактное лицо: Башкеева Анастасия Алексеевна</w:t>
      </w:r>
    </w:p>
    <w:p w:rsidR="00791756" w:rsidRPr="00791756" w:rsidRDefault="00791756" w:rsidP="0079175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791756">
        <w:rPr>
          <w:rFonts w:ascii="Times New Roman" w:hAnsi="Times New Roman" w:cs="Times New Roman"/>
          <w:sz w:val="20"/>
          <w:szCs w:val="28"/>
        </w:rPr>
        <w:t>Тел.: +7 (4712) 52-92-75</w:t>
      </w:r>
    </w:p>
    <w:p w:rsidR="00791756" w:rsidRPr="00791756" w:rsidRDefault="00791756" w:rsidP="0079175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791756">
        <w:rPr>
          <w:rFonts w:ascii="Times New Roman" w:hAnsi="Times New Roman" w:cs="Times New Roman"/>
          <w:sz w:val="20"/>
          <w:szCs w:val="28"/>
        </w:rPr>
        <w:t>моб.: 8 (919) 213-05-38</w:t>
      </w:r>
    </w:p>
    <w:p w:rsidR="00791756" w:rsidRPr="00791756" w:rsidRDefault="00791756" w:rsidP="0079175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791756">
        <w:rPr>
          <w:rFonts w:ascii="Times New Roman" w:hAnsi="Times New Roman" w:cs="Times New Roman"/>
          <w:sz w:val="20"/>
          <w:szCs w:val="28"/>
        </w:rPr>
        <w:t>почта:</w:t>
      </w:r>
      <w:hyperlink r:id="rId5" w:history="1">
        <w:r w:rsidRPr="00791756">
          <w:rPr>
            <w:rStyle w:val="a6"/>
            <w:rFonts w:ascii="Times New Roman" w:hAnsi="Times New Roman" w:cs="Times New Roman"/>
            <w:sz w:val="20"/>
            <w:szCs w:val="28"/>
          </w:rPr>
          <w:t>Bashkeyeva@r46.rosreestr.ru</w:t>
        </w:r>
      </w:hyperlink>
    </w:p>
    <w:p w:rsidR="00917729" w:rsidRDefault="00791756" w:rsidP="0079175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791756">
        <w:rPr>
          <w:rFonts w:ascii="Times New Roman" w:hAnsi="Times New Roman" w:cs="Times New Roman"/>
          <w:b/>
          <w:bCs/>
          <w:sz w:val="20"/>
          <w:szCs w:val="28"/>
        </w:rPr>
        <w:t xml:space="preserve">Управление в социальных сетях: </w:t>
      </w:r>
    </w:p>
    <w:p w:rsidR="00791756" w:rsidRPr="00917729" w:rsidRDefault="00791756" w:rsidP="0079175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proofErr w:type="spellStart"/>
      <w:r w:rsidRPr="00791756">
        <w:rPr>
          <w:rFonts w:ascii="Times New Roman" w:hAnsi="Times New Roman" w:cs="Times New Roman"/>
          <w:sz w:val="20"/>
          <w:szCs w:val="28"/>
        </w:rPr>
        <w:t>Телеграм</w:t>
      </w:r>
      <w:proofErr w:type="spellEnd"/>
      <w:r w:rsidRPr="00791756">
        <w:rPr>
          <w:rFonts w:ascii="Times New Roman" w:hAnsi="Times New Roman" w:cs="Times New Roman"/>
          <w:i/>
          <w:iCs/>
          <w:sz w:val="20"/>
          <w:szCs w:val="28"/>
        </w:rPr>
        <w:t xml:space="preserve">: </w:t>
      </w:r>
      <w:hyperlink r:id="rId6" w:history="1">
        <w:r w:rsidRPr="00791756">
          <w:rPr>
            <w:rStyle w:val="a6"/>
            <w:rFonts w:ascii="Times New Roman" w:hAnsi="Times New Roman" w:cs="Times New Roman"/>
            <w:sz w:val="20"/>
            <w:szCs w:val="28"/>
          </w:rPr>
          <w:t>https://t.me/rosreestr46</w:t>
        </w:r>
      </w:hyperlink>
      <w:r w:rsidRPr="00791756">
        <w:rPr>
          <w:rFonts w:ascii="Times New Roman" w:hAnsi="Times New Roman" w:cs="Times New Roman"/>
          <w:i/>
          <w:iCs/>
          <w:sz w:val="20"/>
          <w:szCs w:val="28"/>
        </w:rPr>
        <w:t xml:space="preserve"> </w:t>
      </w:r>
      <w:r w:rsidRPr="00791756">
        <w:rPr>
          <w:rFonts w:ascii="Times New Roman" w:hAnsi="Times New Roman" w:cs="Times New Roman"/>
          <w:sz w:val="20"/>
          <w:szCs w:val="28"/>
        </w:rPr>
        <w:t>ВК:  </w:t>
      </w:r>
      <w:hyperlink r:id="rId7" w:history="1">
        <w:r w:rsidRPr="00791756">
          <w:rPr>
            <w:rStyle w:val="a6"/>
            <w:rFonts w:ascii="Times New Roman" w:hAnsi="Times New Roman" w:cs="Times New Roman"/>
            <w:sz w:val="20"/>
            <w:szCs w:val="28"/>
          </w:rPr>
          <w:t>https://vk.com/rosreestr46kursk</w:t>
        </w:r>
      </w:hyperlink>
      <w:r w:rsidRPr="00791756">
        <w:rPr>
          <w:rFonts w:ascii="Times New Roman" w:hAnsi="Times New Roman" w:cs="Times New Roman"/>
          <w:sz w:val="20"/>
          <w:szCs w:val="28"/>
        </w:rPr>
        <w:t xml:space="preserve"> </w:t>
      </w:r>
    </w:p>
    <w:sectPr w:rsidR="00791756" w:rsidRPr="0091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ll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9E"/>
    <w:rsid w:val="001D777B"/>
    <w:rsid w:val="0020290E"/>
    <w:rsid w:val="00352B92"/>
    <w:rsid w:val="003B7230"/>
    <w:rsid w:val="003C749E"/>
    <w:rsid w:val="00791756"/>
    <w:rsid w:val="00867B5E"/>
    <w:rsid w:val="00894A1F"/>
    <w:rsid w:val="00917729"/>
    <w:rsid w:val="00D56587"/>
    <w:rsid w:val="00D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369C"/>
  <w15:chartTrackingRefBased/>
  <w15:docId w15:val="{5B90C1DE-A083-4EEA-99D4-220BA62F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B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2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B9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917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46kur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46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5</cp:revision>
  <cp:lastPrinted>2022-06-28T14:34:00Z</cp:lastPrinted>
  <dcterms:created xsi:type="dcterms:W3CDTF">2022-06-27T14:26:00Z</dcterms:created>
  <dcterms:modified xsi:type="dcterms:W3CDTF">2022-06-28T14:36:00Z</dcterms:modified>
</cp:coreProperties>
</file>